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88" w:rsidRPr="00AF2D88" w:rsidRDefault="00AF2D88" w:rsidP="00AF2D88">
      <w:pPr>
        <w:pStyle w:val="a3"/>
        <w:ind w:firstLine="0"/>
        <w:rPr>
          <w:b/>
          <w:smallCaps/>
          <w:sz w:val="28"/>
          <w:szCs w:val="28"/>
        </w:rPr>
      </w:pPr>
      <w:r w:rsidRPr="00AF2D88">
        <w:rPr>
          <w:noProof/>
          <w:lang w:eastAsia="uk-UA"/>
        </w:rPr>
        <w:drawing>
          <wp:inline distT="0" distB="0" distL="0" distR="0" wp14:anchorId="21AB99A3" wp14:editId="4F31CD24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88" w:rsidRPr="00AF2D88" w:rsidRDefault="00AF2D88" w:rsidP="00AF2D88">
      <w:pPr>
        <w:pStyle w:val="a3"/>
        <w:ind w:firstLine="0"/>
        <w:rPr>
          <w:b/>
          <w:smallCaps/>
          <w:sz w:val="28"/>
          <w:szCs w:val="28"/>
        </w:rPr>
      </w:pPr>
      <w:r w:rsidRPr="00AF2D88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F2D88">
        <w:rPr>
          <w:b/>
          <w:smallCaps/>
          <w:sz w:val="28"/>
          <w:szCs w:val="28"/>
        </w:rPr>
        <w:t>Нетішинської</w:t>
      </w:r>
      <w:proofErr w:type="spellEnd"/>
      <w:r w:rsidRPr="00AF2D88">
        <w:rPr>
          <w:b/>
          <w:smallCaps/>
          <w:sz w:val="28"/>
          <w:szCs w:val="28"/>
        </w:rPr>
        <w:t xml:space="preserve"> міської ради</w:t>
      </w:r>
    </w:p>
    <w:p w:rsidR="00AF2D88" w:rsidRPr="00AF2D88" w:rsidRDefault="00AF2D88" w:rsidP="00AF2D88">
      <w:pPr>
        <w:pStyle w:val="a3"/>
        <w:ind w:firstLine="0"/>
        <w:rPr>
          <w:b/>
          <w:smallCaps/>
          <w:sz w:val="28"/>
          <w:szCs w:val="28"/>
        </w:rPr>
      </w:pPr>
      <w:r w:rsidRPr="00AF2D88">
        <w:rPr>
          <w:b/>
          <w:smallCaps/>
          <w:sz w:val="28"/>
          <w:szCs w:val="28"/>
        </w:rPr>
        <w:t>Хмельницької області</w:t>
      </w:r>
    </w:p>
    <w:p w:rsidR="00AF2D88" w:rsidRPr="00AF2D88" w:rsidRDefault="00AF2D88" w:rsidP="00AF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F2D88" w:rsidRPr="00AF2D88" w:rsidRDefault="00AF2D88" w:rsidP="00AF2D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F2D8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AF2D88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AF2D8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AF2D88" w:rsidRPr="00AF2D88" w:rsidRDefault="00AF2D88" w:rsidP="00AF2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AF2D88" w:rsidRPr="00AF2D88" w:rsidRDefault="000666D3" w:rsidP="00AF2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12</w:t>
      </w:r>
      <w:r w:rsidR="00AF2D88" w:rsidRPr="00AF2D88">
        <w:rPr>
          <w:rFonts w:ascii="Times New Roman" w:hAnsi="Times New Roman" w:cs="Times New Roman"/>
          <w:b/>
          <w:sz w:val="28"/>
          <w:szCs w:val="28"/>
          <w:lang w:val="uk-UA" w:eastAsia="uk-UA"/>
        </w:rPr>
        <w:t>.10.2023</w:t>
      </w:r>
      <w:r w:rsidR="00AF2D88" w:rsidRPr="00AF2D8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F2D88" w:rsidRPr="00AF2D8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F2D88" w:rsidRPr="00AF2D8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F2D88" w:rsidRPr="00AF2D8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F2D88" w:rsidRPr="00AF2D8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="00AF2D88" w:rsidRPr="00AF2D88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="00AF2D88" w:rsidRPr="00AF2D8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F2D88" w:rsidRPr="00AF2D8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F2D88" w:rsidRPr="00AF2D8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F2D88" w:rsidRPr="00AF2D8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</w:t>
      </w:r>
      <w:r w:rsidR="00193E1B">
        <w:rPr>
          <w:rFonts w:ascii="Times New Roman" w:hAnsi="Times New Roman" w:cs="Times New Roman"/>
          <w:b/>
          <w:sz w:val="28"/>
          <w:szCs w:val="28"/>
          <w:lang w:val="uk-UA" w:eastAsia="uk-UA"/>
        </w:rPr>
        <w:t>389</w:t>
      </w:r>
      <w:r w:rsidR="00AF2D88" w:rsidRPr="00AF2D88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/2023</w:t>
      </w:r>
    </w:p>
    <w:p w:rsidR="00AF2D88" w:rsidRPr="00193E1B" w:rsidRDefault="00AF2D88" w:rsidP="00AF2D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222D" w:rsidRPr="00193E1B" w:rsidRDefault="009F222D" w:rsidP="00AF2D88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193E1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0263D" w:rsidRPr="00193E1B">
        <w:rPr>
          <w:rFonts w:ascii="Times New Roman" w:hAnsi="Times New Roman" w:cs="Times New Roman"/>
          <w:sz w:val="28"/>
          <w:szCs w:val="28"/>
          <w:lang w:val="uk-UA"/>
        </w:rPr>
        <w:t>затвердження акту</w:t>
      </w:r>
      <w:r w:rsidR="00127AD7" w:rsidRPr="00193E1B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</w:t>
      </w:r>
      <w:r w:rsidR="003974B9" w:rsidRPr="00193E1B">
        <w:rPr>
          <w:rFonts w:ascii="Times New Roman" w:hAnsi="Times New Roman" w:cs="Times New Roman"/>
          <w:sz w:val="28"/>
          <w:szCs w:val="28"/>
          <w:lang w:val="uk-UA"/>
        </w:rPr>
        <w:t xml:space="preserve"> об'єкта державного житлового фонду у комунальну власність </w:t>
      </w:r>
      <w:proofErr w:type="spellStart"/>
      <w:r w:rsidRPr="00193E1B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193E1B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bookmarkEnd w:id="0"/>
    </w:p>
    <w:p w:rsidR="009F222D" w:rsidRPr="00193E1B" w:rsidRDefault="009F222D" w:rsidP="00AF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D88" w:rsidRPr="00193E1B" w:rsidRDefault="009F222D" w:rsidP="00AF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E1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40, пункту 3 частини 4 статті 42 Закону України «Про місцеве самоврядування в Україні», </w:t>
      </w:r>
      <w:r w:rsidR="003974B9" w:rsidRPr="00193E1B">
        <w:rPr>
          <w:rFonts w:ascii="Times New Roman" w:hAnsi="Times New Roman" w:cs="Times New Roman"/>
          <w:sz w:val="28"/>
          <w:szCs w:val="28"/>
          <w:lang w:val="uk-UA"/>
        </w:rPr>
        <w:t>Закону України «Про передачу об'єктів права державної та комунальної власності»</w:t>
      </w:r>
      <w:r w:rsidRPr="00193E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74B9" w:rsidRPr="00193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6BD" w:rsidRPr="00193E1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A1C82" w:rsidRPr="00193E1B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від 06 листопада 1995 року № 891 «Про затвердження Положення про порядок передачі в комунальну власність державного житлового фонду, що перебував у повному господарському віданні або </w:t>
      </w:r>
      <w:r w:rsidR="007906BD" w:rsidRPr="00193E1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A1C82" w:rsidRPr="00193E1B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оперативному управлінні підприємств, установ та організацій», </w:t>
      </w:r>
      <w:r w:rsidR="007906BD" w:rsidRPr="00193E1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974B9" w:rsidRPr="00193E1B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України від 21 вересня 1998 року № 1482 «Про передачу об'єктів права державної та комунальної власності»,</w:t>
      </w:r>
      <w:r w:rsidR="00561F58" w:rsidRPr="00193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AD7" w:rsidRPr="00193E1B">
        <w:rPr>
          <w:rFonts w:ascii="Times New Roman" w:hAnsi="Times New Roman" w:cs="Times New Roman"/>
          <w:sz w:val="28"/>
          <w:szCs w:val="28"/>
          <w:lang w:val="uk-UA"/>
        </w:rPr>
        <w:t xml:space="preserve">рішення тридцять третьої сесії </w:t>
      </w:r>
      <w:proofErr w:type="spellStart"/>
      <w:r w:rsidR="00127AD7" w:rsidRPr="00193E1B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127AD7" w:rsidRPr="00193E1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127AD7" w:rsidRPr="00193E1B">
        <w:rPr>
          <w:rFonts w:ascii="Times New Roman" w:hAnsi="Times New Roman" w:cs="Times New Roman"/>
          <w:sz w:val="28"/>
          <w:szCs w:val="28"/>
        </w:rPr>
        <w:t>VIII</w:t>
      </w:r>
      <w:r w:rsidR="00127AD7" w:rsidRPr="00193E1B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10 лютого 2023 року № 33/1652 «Про надання згоди на передачу об'єкта з державної у комунальну власність </w:t>
      </w:r>
      <w:proofErr w:type="spellStart"/>
      <w:r w:rsidR="00127AD7" w:rsidRPr="00193E1B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127AD7" w:rsidRPr="00193E1B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громади», </w:t>
      </w:r>
      <w:r w:rsidR="00561F58" w:rsidRPr="00193E1B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внутрішніх справ України від </w:t>
      </w:r>
      <w:r w:rsidR="00AF2D88" w:rsidRPr="00193E1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61F58" w:rsidRPr="00193E1B">
        <w:rPr>
          <w:rFonts w:ascii="Times New Roman" w:hAnsi="Times New Roman" w:cs="Times New Roman"/>
          <w:sz w:val="28"/>
          <w:szCs w:val="28"/>
          <w:lang w:val="uk-UA"/>
        </w:rPr>
        <w:t>17 серпня 2023 року № 725 «Про передачу об'єкта житлового фонду в комунальну власність»</w:t>
      </w:r>
      <w:r w:rsidR="00B0662B" w:rsidRPr="00193E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93E1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proofErr w:type="spellStart"/>
      <w:r w:rsidRPr="00193E1B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193E1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AF2D88" w:rsidRPr="00193E1B" w:rsidRDefault="00AF2D88" w:rsidP="00AF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22D" w:rsidRPr="00193E1B" w:rsidRDefault="00AF2D88" w:rsidP="00AF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E1B"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="009F222D" w:rsidRPr="00193E1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222D" w:rsidRPr="00193E1B" w:rsidRDefault="009F222D" w:rsidP="00AF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63D" w:rsidRPr="00AF2D88" w:rsidRDefault="00AF2D88" w:rsidP="00AF2D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93E1B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127AD7" w:rsidRPr="00193E1B">
        <w:rPr>
          <w:rFonts w:ascii="Times New Roman" w:hAnsi="Times New Roman" w:cs="Times New Roman"/>
          <w:sz w:val="28"/>
          <w:szCs w:val="28"/>
          <w:lang w:val="uk-UA"/>
        </w:rPr>
        <w:t>Затвердити акт приймання-передачі безоплатно об'єкта державного</w:t>
      </w:r>
      <w:r w:rsidR="00127AD7" w:rsidRPr="00AF2D88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="0075174B" w:rsidRPr="00AF2D88">
        <w:rPr>
          <w:rFonts w:ascii="Times New Roman" w:hAnsi="Times New Roman" w:cs="Times New Roman"/>
          <w:sz w:val="28"/>
          <w:szCs w:val="28"/>
          <w:lang w:val="uk-UA"/>
        </w:rPr>
        <w:t xml:space="preserve">итлового фонду </w:t>
      </w:r>
      <w:r w:rsidR="00127AD7" w:rsidRPr="00AF2D8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6623F" w:rsidRPr="00AF2D88">
        <w:rPr>
          <w:rFonts w:ascii="Times New Roman" w:hAnsi="Times New Roman" w:cs="Times New Roman"/>
          <w:sz w:val="28"/>
          <w:szCs w:val="28"/>
          <w:lang w:val="uk-UA"/>
        </w:rPr>
        <w:t>житлового</w:t>
      </w:r>
      <w:r w:rsidR="00127AD7" w:rsidRPr="00AF2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23F" w:rsidRPr="00AF2D88">
        <w:rPr>
          <w:rFonts w:ascii="Times New Roman" w:hAnsi="Times New Roman" w:cs="Times New Roman"/>
          <w:sz w:val="28"/>
          <w:szCs w:val="28"/>
          <w:lang w:val="uk-UA"/>
        </w:rPr>
        <w:t xml:space="preserve">будинку № 60 «Д» по вулиці Перемоги в селі Старий Кривин </w:t>
      </w:r>
      <w:proofErr w:type="spellStart"/>
      <w:r w:rsidR="0036623F" w:rsidRPr="00AF2D88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36623F" w:rsidRPr="00AF2D88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Шепетівського району Хмельницької області</w:t>
      </w:r>
      <w:r w:rsidR="00B478F8" w:rsidRPr="00AF2D88"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перебуває на балансі </w:t>
      </w:r>
      <w:proofErr w:type="spellStart"/>
      <w:r w:rsidR="00B478F8" w:rsidRPr="00AF2D88">
        <w:rPr>
          <w:rFonts w:ascii="Times New Roman" w:hAnsi="Times New Roman" w:cs="Times New Roman"/>
          <w:sz w:val="28"/>
          <w:szCs w:val="28"/>
          <w:lang w:val="uk-UA"/>
        </w:rPr>
        <w:t>Славутського</w:t>
      </w:r>
      <w:proofErr w:type="spellEnd"/>
      <w:r w:rsidR="00B478F8" w:rsidRPr="00AF2D88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відділу Управління Міністерства внутрішніх справ України в Хмельницькій області</w:t>
      </w:r>
      <w:r w:rsidR="0034246B" w:rsidRPr="00AF2D88">
        <w:rPr>
          <w:rFonts w:ascii="Times New Roman" w:hAnsi="Times New Roman" w:cs="Times New Roman"/>
          <w:sz w:val="28"/>
          <w:szCs w:val="28"/>
          <w:lang w:val="uk-UA"/>
        </w:rPr>
        <w:t>, код ЄДРПОУ 08676441</w:t>
      </w:r>
      <w:r w:rsidR="0000263D" w:rsidRPr="00AF2D88"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="00F51B18"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F2D88" w:rsidRPr="00AF2D88" w:rsidRDefault="00AF2D88" w:rsidP="00AF2D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2. </w:t>
      </w:r>
      <w:r w:rsidR="0000263D"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Прийняти у комунальну власність </w:t>
      </w:r>
      <w:proofErr w:type="spellStart"/>
      <w:r w:rsidR="0000263D"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Нетішинської</w:t>
      </w:r>
      <w:proofErr w:type="spellEnd"/>
      <w:r w:rsidR="0000263D"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територіальної громади, в особі </w:t>
      </w:r>
      <w:proofErr w:type="spellStart"/>
      <w:r w:rsidR="0000263D"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Нетішинської</w:t>
      </w:r>
      <w:proofErr w:type="spellEnd"/>
      <w:r w:rsidR="0000263D"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ради,</w:t>
      </w:r>
      <w:r w:rsidR="00AE03EF"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об'єкт житлового фонду</w:t>
      </w:r>
      <w:r w:rsidR="0000263D"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житловий будинок </w:t>
      </w:r>
      <w:r w:rsidR="0000263D" w:rsidRPr="00AF2D88">
        <w:rPr>
          <w:rFonts w:ascii="Times New Roman" w:hAnsi="Times New Roman" w:cs="Times New Roman"/>
          <w:sz w:val="28"/>
          <w:szCs w:val="28"/>
          <w:lang w:val="uk-UA"/>
        </w:rPr>
        <w:t>№ 60 «Д» по вулиці Перемоги в селі Старий Кривин</w:t>
      </w:r>
      <w:r w:rsidR="0023104D" w:rsidRPr="00AF2D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263D" w:rsidRPr="00AF2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263D" w:rsidRPr="00AF2D88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00263D" w:rsidRPr="00AF2D88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23104D" w:rsidRPr="00AF2D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263D" w:rsidRPr="00AF2D88">
        <w:rPr>
          <w:rFonts w:ascii="Times New Roman" w:hAnsi="Times New Roman" w:cs="Times New Roman"/>
          <w:sz w:val="28"/>
          <w:szCs w:val="28"/>
          <w:lang w:val="uk-UA"/>
        </w:rPr>
        <w:t xml:space="preserve"> Шепетівського району</w:t>
      </w:r>
      <w:r w:rsidR="0023104D" w:rsidRPr="00AF2D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263D" w:rsidRPr="00AF2D88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області</w:t>
      </w:r>
      <w:r w:rsidR="00AE03EF"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A5DD2" w:rsidRPr="00AF2D88" w:rsidRDefault="00AF2D88" w:rsidP="00AF2D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3. </w:t>
      </w:r>
      <w:r w:rsidR="00663836"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Контроль за виконанням цього рішення покласти на заступника міського голови О</w:t>
      </w:r>
      <w:r w:rsidR="00F51B18"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кса</w:t>
      </w:r>
      <w:r w:rsidR="00161E8C"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ну </w:t>
      </w:r>
      <w:proofErr w:type="spellStart"/>
      <w:r w:rsidR="00F51B18"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Латишеву</w:t>
      </w:r>
      <w:proofErr w:type="spellEnd"/>
      <w:r w:rsidR="00663836"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63836" w:rsidRPr="00193E1B" w:rsidRDefault="00663836" w:rsidP="00AF2D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0263D" w:rsidRPr="00AF2D88" w:rsidRDefault="00663836" w:rsidP="00AF2D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Міський голова</w:t>
      </w:r>
      <w:r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AF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 Олександр СУПРУНЮК</w:t>
      </w:r>
    </w:p>
    <w:sectPr w:rsidR="0000263D" w:rsidRPr="00AF2D88" w:rsidSect="00AF2D8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5AC9"/>
    <w:multiLevelType w:val="hybridMultilevel"/>
    <w:tmpl w:val="5550793C"/>
    <w:lvl w:ilvl="0" w:tplc="B7723A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466A94"/>
    <w:multiLevelType w:val="multilevel"/>
    <w:tmpl w:val="8A9C2704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417D2326"/>
    <w:multiLevelType w:val="hybridMultilevel"/>
    <w:tmpl w:val="DF60EE80"/>
    <w:lvl w:ilvl="0" w:tplc="BE1253A8">
      <w:numFmt w:val="bullet"/>
      <w:lvlText w:val="-"/>
      <w:lvlJc w:val="left"/>
      <w:pPr>
        <w:ind w:left="32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3" w15:restartNumberingAfterBreak="0">
    <w:nsid w:val="68805036"/>
    <w:multiLevelType w:val="hybridMultilevel"/>
    <w:tmpl w:val="D06E9E36"/>
    <w:lvl w:ilvl="0" w:tplc="506A619A">
      <w:start w:val="3"/>
      <w:numFmt w:val="bullet"/>
      <w:lvlText w:val="-"/>
      <w:lvlJc w:val="left"/>
      <w:pPr>
        <w:ind w:left="32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8B"/>
    <w:rsid w:val="0000263D"/>
    <w:rsid w:val="0002678E"/>
    <w:rsid w:val="000666D3"/>
    <w:rsid w:val="00127AD7"/>
    <w:rsid w:val="00161E8C"/>
    <w:rsid w:val="00193E1B"/>
    <w:rsid w:val="0023104D"/>
    <w:rsid w:val="002A1C82"/>
    <w:rsid w:val="0034246B"/>
    <w:rsid w:val="0036623F"/>
    <w:rsid w:val="003974B9"/>
    <w:rsid w:val="003D79D7"/>
    <w:rsid w:val="004C5BFD"/>
    <w:rsid w:val="004D450C"/>
    <w:rsid w:val="00561F58"/>
    <w:rsid w:val="005C3D89"/>
    <w:rsid w:val="005D7FD6"/>
    <w:rsid w:val="00663836"/>
    <w:rsid w:val="006B27C5"/>
    <w:rsid w:val="00713796"/>
    <w:rsid w:val="0075174B"/>
    <w:rsid w:val="007906BD"/>
    <w:rsid w:val="00797948"/>
    <w:rsid w:val="00834F8B"/>
    <w:rsid w:val="00982613"/>
    <w:rsid w:val="009A0E12"/>
    <w:rsid w:val="009E1729"/>
    <w:rsid w:val="009F222D"/>
    <w:rsid w:val="00A66517"/>
    <w:rsid w:val="00AE03EF"/>
    <w:rsid w:val="00AF2D88"/>
    <w:rsid w:val="00B0662B"/>
    <w:rsid w:val="00B478F8"/>
    <w:rsid w:val="00BC5491"/>
    <w:rsid w:val="00C63E20"/>
    <w:rsid w:val="00CA5DD2"/>
    <w:rsid w:val="00CE2DAA"/>
    <w:rsid w:val="00E4322C"/>
    <w:rsid w:val="00E60BB9"/>
    <w:rsid w:val="00F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B56"/>
  <w15:chartTrackingRefBased/>
  <w15:docId w15:val="{687A807C-73AB-4B1C-8B4B-3559089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F222D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6B27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6383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rsid w:val="0016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EE30-CC90-45B9-8099-A977EF61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</cp:lastModifiedBy>
  <cp:revision>15</cp:revision>
  <cp:lastPrinted>2023-10-12T12:26:00Z</cp:lastPrinted>
  <dcterms:created xsi:type="dcterms:W3CDTF">2023-08-09T06:44:00Z</dcterms:created>
  <dcterms:modified xsi:type="dcterms:W3CDTF">2023-10-12T12:27:00Z</dcterms:modified>
</cp:coreProperties>
</file>